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87" w:rsidRPr="008D1C87" w:rsidRDefault="008D1C87" w:rsidP="00951A3D">
      <w:pPr>
        <w:spacing w:after="0" w:line="360" w:lineRule="auto"/>
        <w:rPr>
          <w:rFonts w:ascii="Times New Roman" w:hAnsi="Times New Roman" w:cs="Times New Roman"/>
          <w:b/>
          <w:spacing w:val="-15"/>
          <w:sz w:val="26"/>
          <w:szCs w:val="26"/>
        </w:rPr>
      </w:pPr>
      <w:r w:rsidRPr="008D1C87">
        <w:rPr>
          <w:rFonts w:ascii="Times New Roman" w:hAnsi="Times New Roman" w:cs="Times New Roman"/>
          <w:b/>
          <w:spacing w:val="-15"/>
          <w:sz w:val="26"/>
          <w:szCs w:val="26"/>
        </w:rPr>
        <w:t>TRƯỜNG THPT NGUYỄN CÔNG TRỨ</w:t>
      </w:r>
    </w:p>
    <w:p w:rsidR="008D1C87" w:rsidRPr="008D1C87" w:rsidRDefault="008D1C87" w:rsidP="00951A3D">
      <w:pPr>
        <w:spacing w:after="0" w:line="360" w:lineRule="auto"/>
        <w:ind w:left="1440" w:hanging="306"/>
        <w:contextualSpacing/>
        <w:rPr>
          <w:rFonts w:ascii="Times New Roman" w:hAnsi="Times New Roman" w:cs="Times New Roman"/>
          <w:sz w:val="26"/>
          <w:szCs w:val="26"/>
        </w:rPr>
      </w:pPr>
      <w:r w:rsidRPr="008D1C87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       </w:t>
      </w:r>
      <w:r w:rsidRPr="008D1C87">
        <w:rPr>
          <w:rFonts w:ascii="Times New Roman" w:hAnsi="Times New Roman" w:cs="Times New Roman"/>
          <w:b/>
          <w:spacing w:val="-15"/>
          <w:sz w:val="26"/>
          <w:szCs w:val="26"/>
          <w:u w:val="single"/>
        </w:rPr>
        <w:t>TỔ ĐỊA LÍ</w:t>
      </w:r>
      <w:r w:rsidRPr="008D1C87">
        <w:rPr>
          <w:rFonts w:ascii="Times New Roman" w:hAnsi="Times New Roman" w:cs="Times New Roman"/>
          <w:b/>
          <w:spacing w:val="-15"/>
          <w:sz w:val="26"/>
          <w:szCs w:val="26"/>
          <w:lang w:val="vi-VN"/>
        </w:rPr>
        <w:t xml:space="preserve">   </w:t>
      </w:r>
    </w:p>
    <w:p w:rsidR="005A2FF0" w:rsidRPr="005A2FF0" w:rsidRDefault="005A2FF0" w:rsidP="005A2FF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0"/>
        </w:rPr>
      </w:pPr>
      <w:r w:rsidRPr="005A2FF0">
        <w:rPr>
          <w:rFonts w:ascii="Times New Roman" w:hAnsi="Times New Roman" w:cs="Times New Roman"/>
          <w:b/>
          <w:bCs/>
          <w:sz w:val="30"/>
        </w:rPr>
        <w:t>BÀI 26: CƠ CẤU KINH TẾ</w:t>
      </w:r>
    </w:p>
    <w:p w:rsidR="008D1C87" w:rsidRPr="008D1C87" w:rsidRDefault="005A2FF0" w:rsidP="005A2FF0">
      <w:pPr>
        <w:tabs>
          <w:tab w:val="left" w:pos="1410"/>
          <w:tab w:val="left" w:pos="1965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1C8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8D1C87" w:rsidRPr="008D1C87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8D1C87" w:rsidRPr="008D1C87">
        <w:rPr>
          <w:rFonts w:ascii="Times New Roman" w:hAnsi="Times New Roman" w:cs="Times New Roman"/>
          <w:b/>
          <w:sz w:val="26"/>
          <w:szCs w:val="26"/>
        </w:rPr>
        <w:t>Bài tập)</w:t>
      </w:r>
    </w:p>
    <w:p w:rsidR="00951A3D" w:rsidRPr="008D1C87" w:rsidRDefault="005A2FF0" w:rsidP="00951A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951A3D" w:rsidRPr="008D1C87">
        <w:rPr>
          <w:rFonts w:ascii="Times New Roman" w:hAnsi="Times New Roman" w:cs="Times New Roman"/>
          <w:b/>
          <w:bCs/>
          <w:sz w:val="26"/>
          <w:szCs w:val="26"/>
        </w:rPr>
        <w:t>PHẦN TRẮC NGHIỆ</w:t>
      </w:r>
      <w:r>
        <w:rPr>
          <w:rFonts w:ascii="Times New Roman" w:hAnsi="Times New Roman" w:cs="Times New Roman"/>
          <w:b/>
          <w:bCs/>
          <w:sz w:val="26"/>
          <w:szCs w:val="26"/>
        </w:rPr>
        <w:t>M (</w:t>
      </w:r>
      <w:r w:rsidR="00951A3D">
        <w:rPr>
          <w:rFonts w:ascii="Times New Roman" w:hAnsi="Times New Roman" w:cs="Times New Roman"/>
          <w:b/>
          <w:bCs/>
          <w:sz w:val="26"/>
          <w:szCs w:val="26"/>
        </w:rPr>
        <w:t>Học sinh chọn đáp án đúng nhất)</w:t>
      </w:r>
    </w:p>
    <w:p w:rsidR="005A2FF0" w:rsidRPr="005A2FF0" w:rsidRDefault="005A2FF0" w:rsidP="005A2FF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5A2FF0">
        <w:rPr>
          <w:rStyle w:val="Strong"/>
          <w:color w:val="000000"/>
          <w:sz w:val="26"/>
          <w:szCs w:val="26"/>
        </w:rPr>
        <w:t xml:space="preserve">Câu 1. </w:t>
      </w:r>
      <w:r w:rsidRPr="005A2FF0">
        <w:rPr>
          <w:b/>
          <w:bCs/>
          <w:color w:val="000000"/>
          <w:sz w:val="26"/>
          <w:szCs w:val="26"/>
        </w:rPr>
        <w:t>Căn cứ vào nguồn gốc, nguồn lực được phân thành</w:t>
      </w:r>
      <w:r w:rsidRPr="005A2FF0">
        <w:rPr>
          <w:color w:val="000000"/>
          <w:sz w:val="26"/>
          <w:szCs w:val="26"/>
        </w:rPr>
        <w:t xml:space="preserve"> 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5A2FF0">
        <w:rPr>
          <w:rFonts w:ascii="Times New Roman" w:hAnsi="Times New Roman" w:cs="Times New Roman"/>
          <w:color w:val="000000"/>
          <w:sz w:val="26"/>
          <w:szCs w:val="26"/>
        </w:rPr>
        <w:t>vị trí địa lí, điều kiện tự nhiên và tài nguyên thiên nhiên.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r w:rsidRPr="005A2FF0">
        <w:rPr>
          <w:rFonts w:ascii="Times New Roman" w:hAnsi="Times New Roman" w:cs="Times New Roman"/>
          <w:color w:val="000000"/>
          <w:sz w:val="26"/>
          <w:szCs w:val="26"/>
        </w:rPr>
        <w:t>điều kiện tự nhiên, dân cư và kinh tế.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5A2FF0">
        <w:rPr>
          <w:rFonts w:ascii="Times New Roman" w:hAnsi="Times New Roman" w:cs="Times New Roman"/>
          <w:color w:val="000000"/>
          <w:sz w:val="26"/>
          <w:szCs w:val="26"/>
        </w:rPr>
        <w:t>vị trí địa lí, tự nhiên, kinh tế - xã hội.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5A2FF0">
        <w:rPr>
          <w:rFonts w:ascii="Times New Roman" w:hAnsi="Times New Roman" w:cs="Times New Roman"/>
          <w:color w:val="000000"/>
          <w:sz w:val="26"/>
          <w:szCs w:val="26"/>
        </w:rPr>
        <w:t xml:space="preserve"> điều kiện tự nhiên, nhân văn, hỗn hợp.</w:t>
      </w:r>
    </w:p>
    <w:p w:rsidR="005A2FF0" w:rsidRPr="005A2FF0" w:rsidRDefault="005A2FF0" w:rsidP="005A2FF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6"/>
          <w:szCs w:val="26"/>
        </w:rPr>
      </w:pPr>
      <w:r w:rsidRPr="005A2FF0">
        <w:rPr>
          <w:rStyle w:val="Strong"/>
          <w:color w:val="000000"/>
          <w:sz w:val="26"/>
          <w:szCs w:val="26"/>
        </w:rPr>
        <w:t>Câu 2.</w:t>
      </w:r>
      <w:r w:rsidRPr="005A2FF0">
        <w:rPr>
          <w:color w:val="000000"/>
          <w:sz w:val="26"/>
          <w:szCs w:val="26"/>
        </w:rPr>
        <w:t> </w:t>
      </w:r>
      <w:r w:rsidRPr="005A2FF0">
        <w:rPr>
          <w:b/>
          <w:bCs/>
          <w:sz w:val="26"/>
          <w:szCs w:val="26"/>
        </w:rPr>
        <w:t>Nguồn lực là</w:t>
      </w:r>
      <w:r w:rsidRPr="005A2FF0">
        <w:rPr>
          <w:b/>
          <w:bCs/>
          <w:color w:val="000000"/>
          <w:sz w:val="26"/>
          <w:szCs w:val="26"/>
        </w:rPr>
        <w:t xml:space="preserve"> </w:t>
      </w:r>
    </w:p>
    <w:p w:rsidR="005A2FF0" w:rsidRPr="005A2FF0" w:rsidRDefault="005A2FF0" w:rsidP="005A2FF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5A2FF0">
        <w:rPr>
          <w:b/>
          <w:bCs/>
          <w:color w:val="000000"/>
          <w:sz w:val="26"/>
          <w:szCs w:val="26"/>
        </w:rPr>
        <w:t xml:space="preserve">A. </w:t>
      </w:r>
      <w:r w:rsidRPr="005A2FF0">
        <w:rPr>
          <w:sz w:val="26"/>
          <w:szCs w:val="26"/>
        </w:rPr>
        <w:t>tổng thể các yếu tố trong và ngoài nước có khả năng khai thác nhằm thúc đẩy sự phát triển kinh tế - xã hội của một lãnh thổ nhất định.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5A2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2FF0">
        <w:rPr>
          <w:rFonts w:ascii="Times New Roman" w:hAnsi="Times New Roman" w:cs="Times New Roman"/>
          <w:sz w:val="26"/>
          <w:szCs w:val="26"/>
        </w:rPr>
        <w:t xml:space="preserve">các điều kiện tự nhiên </w:t>
      </w:r>
      <w:r w:rsidRPr="005A2FF0">
        <w:rPr>
          <w:rFonts w:ascii="Times New Roman" w:hAnsi="Times New Roman" w:cs="Times New Roman"/>
          <w:sz w:val="26"/>
          <w:szCs w:val="26"/>
          <w:lang w:val="vi-VN"/>
        </w:rPr>
        <w:t>có</w:t>
      </w:r>
      <w:r w:rsidRPr="005A2FF0">
        <w:rPr>
          <w:rFonts w:ascii="Times New Roman" w:hAnsi="Times New Roman" w:cs="Times New Roman"/>
          <w:sz w:val="26"/>
          <w:szCs w:val="26"/>
        </w:rPr>
        <w:t xml:space="preserve"> thể khai thác để phục vụ cho sự phát triển kinh tế của một lãnh thổ nhất định.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</w:t>
      </w:r>
      <w:r w:rsidRPr="005A2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2FF0">
        <w:rPr>
          <w:rFonts w:ascii="Times New Roman" w:hAnsi="Times New Roman" w:cs="Times New Roman"/>
          <w:sz w:val="26"/>
          <w:szCs w:val="26"/>
        </w:rPr>
        <w:t>các điều kiện kinh tế - xã hội ở dưới dạng tiềm năng.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5A2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A2FF0">
        <w:rPr>
          <w:rFonts w:ascii="Times New Roman" w:hAnsi="Times New Roman" w:cs="Times New Roman"/>
          <w:sz w:val="26"/>
          <w:szCs w:val="26"/>
        </w:rPr>
        <w:t>các tác động từ bên ngoài có sức ảnh hưởng đến sự phát triển của một lãnh thổ nhất định.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Câu 3. Để nhanh chóng thoát khỏi tụt hậu, các nước đang phát triển cần phải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5A2FF0">
        <w:rPr>
          <w:rFonts w:ascii="Times New Roman" w:hAnsi="Times New Roman" w:cs="Times New Roman"/>
          <w:sz w:val="26"/>
          <w:szCs w:val="26"/>
        </w:rPr>
        <w:t xml:space="preserve">khai thác triệt để các nguồn lực của đất nước. 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5A2FF0">
        <w:rPr>
          <w:rFonts w:ascii="Times New Roman" w:hAnsi="Times New Roman" w:cs="Times New Roman"/>
          <w:sz w:val="26"/>
          <w:szCs w:val="26"/>
        </w:rPr>
        <w:t>dựa hoàn toàn vào các nguồn lực bên ngoài.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5A2FF0">
        <w:rPr>
          <w:rFonts w:ascii="Times New Roman" w:hAnsi="Times New Roman" w:cs="Times New Roman"/>
          <w:sz w:val="26"/>
          <w:szCs w:val="26"/>
        </w:rPr>
        <w:t>sử dụng hợp lý các nguồn lực có sẵn kết hợp với nguồn lực từ bên ngoài.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A2FF0">
        <w:rPr>
          <w:rFonts w:ascii="Times New Roman" w:hAnsi="Times New Roman" w:cs="Times New Roman"/>
          <w:sz w:val="26"/>
          <w:szCs w:val="26"/>
        </w:rPr>
        <w:t xml:space="preserve"> sử dụng các nguồn lực bên trong, không sử dụng các nguồn lực từ bên ngoài.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Câu 4. Cơ cấu ngành kinh tế bao gồm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5A2FF0">
        <w:rPr>
          <w:rFonts w:ascii="Times New Roman" w:hAnsi="Times New Roman" w:cs="Times New Roman"/>
          <w:sz w:val="26"/>
          <w:szCs w:val="26"/>
        </w:rPr>
        <w:t xml:space="preserve"> toàn cầu và khu vực, quốc gia, vùng.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A2FF0">
        <w:rPr>
          <w:rFonts w:ascii="Times New Roman" w:hAnsi="Times New Roman" w:cs="Times New Roman"/>
          <w:sz w:val="26"/>
          <w:szCs w:val="26"/>
        </w:rPr>
        <w:t xml:space="preserve"> trong nước và có vốn đầu tư nước ngoài.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A2FF0">
        <w:rPr>
          <w:rFonts w:ascii="Times New Roman" w:hAnsi="Times New Roman" w:cs="Times New Roman"/>
          <w:sz w:val="26"/>
          <w:szCs w:val="26"/>
        </w:rPr>
        <w:t xml:space="preserve"> cơ cấu ngành, cơ cấu thành phần, cơ cấu lãnh thổ. 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A2FF0">
        <w:rPr>
          <w:rFonts w:ascii="Times New Roman" w:hAnsi="Times New Roman" w:cs="Times New Roman"/>
          <w:sz w:val="26"/>
          <w:szCs w:val="26"/>
        </w:rPr>
        <w:t xml:space="preserve"> nông – lâm – ngư nghiệp, công nghiệp – xây dựng, dịch vụ.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Câu 5. Đặc điểm nổi bật về cơ cấu ngành kinh tế của các nước phát triển là tỉ trọng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5A2FF0">
        <w:rPr>
          <w:rFonts w:ascii="Times New Roman" w:hAnsi="Times New Roman" w:cs="Times New Roman"/>
          <w:sz w:val="26"/>
          <w:szCs w:val="26"/>
        </w:rPr>
        <w:t xml:space="preserve"> nông - lâm - ngư nghiệp rất nhỏ, dịch vụ rất lớn.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A2FF0">
        <w:rPr>
          <w:rFonts w:ascii="Times New Roman" w:hAnsi="Times New Roman" w:cs="Times New Roman"/>
          <w:sz w:val="26"/>
          <w:szCs w:val="26"/>
        </w:rPr>
        <w:t xml:space="preserve"> dịch vụ rất lớn, công nghiệp - xây dựng rất nhỏ.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A2FF0">
        <w:rPr>
          <w:rFonts w:ascii="Times New Roman" w:hAnsi="Times New Roman" w:cs="Times New Roman"/>
          <w:sz w:val="26"/>
          <w:szCs w:val="26"/>
        </w:rPr>
        <w:t xml:space="preserve"> công nghiệp - xây dựng rất lớn, dịch vụ rất nhỏ.</w:t>
      </w:r>
    </w:p>
    <w:p w:rsidR="005A2FF0" w:rsidRPr="005A2FF0" w:rsidRDefault="005A2FF0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A2FF0">
        <w:rPr>
          <w:rFonts w:ascii="Times New Roman" w:hAnsi="Times New Roman" w:cs="Times New Roman"/>
          <w:sz w:val="26"/>
          <w:szCs w:val="26"/>
        </w:rPr>
        <w:t xml:space="preserve"> nông - lâm - ngư nghiệp rât lớn, dịch vụ rất nhỏ.</w:t>
      </w:r>
    </w:p>
    <w:p w:rsidR="005A2FF0" w:rsidRPr="005A2FF0" w:rsidRDefault="005A2FF0" w:rsidP="005A2FF0">
      <w:pPr>
        <w:spacing w:after="8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2FF0" w:rsidRPr="005A2FF0" w:rsidRDefault="005A2FF0" w:rsidP="005A2FF0">
      <w:pPr>
        <w:spacing w:after="8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A2FF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II. TỰ LUẬN (học sinh làm vào vở ghi bài)</w:t>
      </w:r>
    </w:p>
    <w:p w:rsidR="005A2FF0" w:rsidRPr="005A2FF0" w:rsidRDefault="005A2FF0" w:rsidP="005A2FF0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</w:t>
      </w:r>
      <w:r w:rsidRPr="005A2FF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A2FF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5A2FF0">
        <w:rPr>
          <w:rFonts w:ascii="Times New Roman" w:hAnsi="Times New Roman" w:cs="Times New Roman"/>
          <w:sz w:val="26"/>
          <w:szCs w:val="26"/>
          <w:lang w:val="vi-VN"/>
        </w:rPr>
        <w:t>Cho bảng số liệu:</w:t>
      </w:r>
    </w:p>
    <w:p w:rsidR="005A2FF0" w:rsidRPr="005A2FF0" w:rsidRDefault="005A2FF0" w:rsidP="005A2FF0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A2FF0">
        <w:rPr>
          <w:rFonts w:ascii="Times New Roman" w:hAnsi="Times New Roman" w:cs="Times New Roman"/>
          <w:b/>
          <w:bCs/>
          <w:sz w:val="26"/>
          <w:szCs w:val="26"/>
          <w:lang w:val="vi-VN"/>
        </w:rPr>
        <w:t>CƠ CẤU NGÀNH KINH TẾ CỦA CÁC NHÓM NƯỚC, NĂM 2004</w:t>
      </w:r>
    </w:p>
    <w:tbl>
      <w:tblPr>
        <w:tblW w:w="949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1701"/>
        <w:gridCol w:w="1418"/>
      </w:tblGrid>
      <w:tr w:rsidR="005A2FF0" w:rsidRPr="005A2FF0" w:rsidTr="005A2FF0">
        <w:trPr>
          <w:trHeight w:val="252"/>
        </w:trPr>
        <w:tc>
          <w:tcPr>
            <w:tcW w:w="3119" w:type="dxa"/>
            <w:vMerge w:val="restart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Khu vực</w:t>
            </w:r>
          </w:p>
        </w:tc>
        <w:tc>
          <w:tcPr>
            <w:tcW w:w="1559" w:type="dxa"/>
            <w:vMerge w:val="restart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GDP (tỉ USD)</w:t>
            </w:r>
          </w:p>
        </w:tc>
        <w:tc>
          <w:tcPr>
            <w:tcW w:w="4820" w:type="dxa"/>
            <w:gridSpan w:val="3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Trong đó</w:t>
            </w:r>
          </w:p>
        </w:tc>
      </w:tr>
      <w:tr w:rsidR="005A2FF0" w:rsidRPr="005A2FF0" w:rsidTr="005A2FF0">
        <w:trPr>
          <w:trHeight w:val="167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Nông - lâm - ngư nghiệp</w:t>
            </w:r>
          </w:p>
        </w:tc>
        <w:tc>
          <w:tcPr>
            <w:tcW w:w="1701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Công nghiệp - xây dựng</w:t>
            </w:r>
          </w:p>
        </w:tc>
        <w:tc>
          <w:tcPr>
            <w:tcW w:w="1418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Dịch vụ</w:t>
            </w:r>
          </w:p>
        </w:tc>
      </w:tr>
      <w:tr w:rsidR="005A2FF0" w:rsidRPr="005A2FF0" w:rsidTr="005A2FF0">
        <w:trPr>
          <w:trHeight w:val="252"/>
        </w:trPr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Các nước thu nhập thấp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1253,0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288,2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313,3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651,5</w:t>
            </w:r>
          </w:p>
        </w:tc>
      </w:tr>
      <w:tr w:rsidR="005A2FF0" w:rsidRPr="005A2FF0" w:rsidTr="005A2FF0">
        <w:trPr>
          <w:trHeight w:val="249"/>
        </w:trPr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Các nước thu nhập trung bình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6930,0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693,0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2356,2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3880,8</w:t>
            </w:r>
          </w:p>
        </w:tc>
      </w:tr>
      <w:tr w:rsidR="005A2FF0" w:rsidRPr="005A2FF0" w:rsidTr="005A2FF0">
        <w:trPr>
          <w:trHeight w:val="252"/>
        </w:trPr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Các nước thu nhập cao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32715,0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654,3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8833,1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23227,6</w:t>
            </w:r>
          </w:p>
        </w:tc>
      </w:tr>
      <w:tr w:rsidR="005A2FF0" w:rsidRPr="005A2FF0" w:rsidTr="005A2FF0">
        <w:trPr>
          <w:trHeight w:val="172"/>
        </w:trPr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Toàn thế giới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40898,0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1635,9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13087,4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2FF0" w:rsidRPr="005A2FF0" w:rsidRDefault="005A2FF0" w:rsidP="005A2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5A2FF0">
              <w:rPr>
                <w:rFonts w:ascii="Times New Roman" w:eastAsia="Times New Roman" w:hAnsi="Times New Roman" w:cs="Times New Roman"/>
                <w:b/>
                <w:bCs/>
                <w:color w:val="313131"/>
                <w:sz w:val="26"/>
                <w:szCs w:val="26"/>
              </w:rPr>
              <w:t>26174,7</w:t>
            </w:r>
          </w:p>
        </w:tc>
      </w:tr>
    </w:tbl>
    <w:p w:rsidR="005A2FF0" w:rsidRDefault="005A2FF0" w:rsidP="005A2FF0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2FF0" w:rsidRPr="005A2FF0" w:rsidRDefault="005A2FF0" w:rsidP="005A2FF0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bookmarkStart w:id="0" w:name="_GoBack"/>
      <w:bookmarkEnd w:id="0"/>
      <w:r w:rsidRPr="005A2F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Hãy </w:t>
      </w:r>
      <w:r w:rsidRPr="005A2FF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tính tỉ trọng các ngành kinh tế trong tổng GDP của các nhóm nước và toàn thế giới.</w:t>
      </w:r>
    </w:p>
    <w:p w:rsidR="005A2FF0" w:rsidRPr="005A2FF0" w:rsidRDefault="005A2FF0" w:rsidP="005A2FF0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FF0">
        <w:rPr>
          <w:rFonts w:ascii="Times New Roman" w:eastAsia="Times New Roman" w:hAnsi="Times New Roman" w:cs="Times New Roman"/>
          <w:color w:val="000000"/>
          <w:sz w:val="26"/>
          <w:szCs w:val="26"/>
        </w:rPr>
        <w:t>b) Nhận xét về cơ cấu ngành kinh tế của các nhóm nước.</w:t>
      </w:r>
    </w:p>
    <w:p w:rsidR="005A2FF0" w:rsidRPr="005A2FF0" w:rsidRDefault="005A2FF0" w:rsidP="005A2FF0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1C87" w:rsidRPr="005A2FF0" w:rsidRDefault="008D1C87" w:rsidP="005A2FF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D1C87" w:rsidRPr="005A2FF0" w:rsidSect="00951A3D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11077"/>
    <w:multiLevelType w:val="hybridMultilevel"/>
    <w:tmpl w:val="E8DA795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B2"/>
    <w:rsid w:val="0011053D"/>
    <w:rsid w:val="001B16B2"/>
    <w:rsid w:val="005A2FF0"/>
    <w:rsid w:val="00762F9D"/>
    <w:rsid w:val="008D1C87"/>
    <w:rsid w:val="00951A3D"/>
    <w:rsid w:val="009F73F0"/>
    <w:rsid w:val="00BC2F07"/>
    <w:rsid w:val="00E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C3ED"/>
  <w15:chartTrackingRefBased/>
  <w15:docId w15:val="{80979EDE-2991-41E2-B01D-49F1F51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C8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76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2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2021-12-03T12:45:00Z</dcterms:created>
  <dcterms:modified xsi:type="dcterms:W3CDTF">2021-12-17T04:10:00Z</dcterms:modified>
</cp:coreProperties>
</file>